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21C7" w:rsidRDefault="008721C7" w:rsidP="002F6BEE">
      <w:pPr>
        <w:pStyle w:val="Minutes"/>
      </w:pPr>
      <w:r>
        <w:t>Minutes</w:t>
      </w:r>
    </w:p>
    <w:p w:rsidR="008721C7" w:rsidRPr="00E34D25" w:rsidRDefault="008721C7" w:rsidP="002472EF">
      <w:pPr>
        <w:pStyle w:val="MinutesTitle"/>
      </w:pPr>
      <w:r>
        <w:t>Gananoque Pilot Project – Working Group 3:  Step into Kindergarten</w:t>
      </w:r>
    </w:p>
    <w:p w:rsidR="008721C7" w:rsidRPr="00812972" w:rsidRDefault="008721C7" w:rsidP="002472EF">
      <w:pPr>
        <w:pStyle w:val="italics"/>
        <w:rPr>
          <w:i w:val="0"/>
        </w:rPr>
      </w:pPr>
      <w:r w:rsidRPr="00812972">
        <w:rPr>
          <w:i w:val="0"/>
        </w:rPr>
        <w:t>September 28, 2011</w:t>
      </w:r>
    </w:p>
    <w:p w:rsidR="008721C7" w:rsidRPr="00E34D25" w:rsidRDefault="008721C7" w:rsidP="00E34D25"/>
    <w:p w:rsidR="008721C7" w:rsidRPr="00E34D25" w:rsidRDefault="008721C7" w:rsidP="00E34D25">
      <w:r w:rsidRPr="00E34D25">
        <w:t xml:space="preserve">The meeting was called to order by </w:t>
      </w:r>
      <w:r>
        <w:t>Margaret van Beers</w:t>
      </w:r>
    </w:p>
    <w:p w:rsidR="008721C7" w:rsidRDefault="008721C7" w:rsidP="00B47CA2">
      <w:pPr>
        <w:pStyle w:val="Subhead"/>
        <w:spacing w:before="120"/>
      </w:pPr>
      <w:r w:rsidRPr="00E34D25">
        <w:t>In attendance</w:t>
      </w:r>
      <w:r>
        <w:t>:</w:t>
      </w:r>
    </w:p>
    <w:p w:rsidR="008721C7" w:rsidRDefault="008721C7" w:rsidP="00B47CA2">
      <w:pPr>
        <w:pStyle w:val="Subhead"/>
        <w:spacing w:before="120"/>
      </w:pPr>
      <w:r w:rsidRPr="00B673B4">
        <w:rPr>
          <w:u w:val="single"/>
        </w:rPr>
        <w:t>Name</w:t>
      </w:r>
      <w:r>
        <w:tab/>
      </w:r>
      <w:r>
        <w:tab/>
      </w:r>
      <w:r>
        <w:tab/>
        <w:t xml:space="preserve">        </w:t>
      </w:r>
      <w:r w:rsidRPr="00B673B4">
        <w:rPr>
          <w:u w:val="single"/>
        </w:rPr>
        <w:t xml:space="preserve">Organization </w:t>
      </w:r>
      <w:r>
        <w:tab/>
      </w:r>
      <w:r>
        <w:tab/>
      </w:r>
      <w:r>
        <w:tab/>
      </w:r>
      <w:r w:rsidRPr="00B673B4">
        <w:rPr>
          <w:u w:val="single"/>
        </w:rPr>
        <w:t>Email</w:t>
      </w:r>
    </w:p>
    <w:p w:rsidR="008721C7" w:rsidRDefault="008721C7" w:rsidP="006E1AE9">
      <w:pPr>
        <w:pStyle w:val="Bodycopy"/>
        <w:jc w:val="both"/>
      </w:pPr>
      <w:r>
        <w:t>Janice Deacon</w:t>
      </w:r>
      <w:r>
        <w:tab/>
      </w:r>
      <w:r>
        <w:tab/>
      </w:r>
      <w:r>
        <w:tab/>
        <w:t>UCDSB</w:t>
      </w:r>
      <w:r>
        <w:tab/>
      </w:r>
      <w:r>
        <w:tab/>
      </w:r>
      <w:r>
        <w:tab/>
        <w:t>janice.deacon@ucdsb.on.ca</w:t>
      </w:r>
    </w:p>
    <w:p w:rsidR="008721C7" w:rsidRPr="00B673B4" w:rsidRDefault="008721C7" w:rsidP="006E1AE9">
      <w:pPr>
        <w:pStyle w:val="Bodycopy"/>
        <w:jc w:val="both"/>
        <w:rPr>
          <w:lang w:val="fr-CA"/>
        </w:rPr>
      </w:pPr>
      <w:r w:rsidRPr="00B673B4">
        <w:rPr>
          <w:lang w:val="fr-CA"/>
        </w:rPr>
        <w:t>Robert Burtch</w:t>
      </w:r>
      <w:r w:rsidRPr="00B673B4">
        <w:rPr>
          <w:lang w:val="fr-CA"/>
        </w:rPr>
        <w:tab/>
      </w:r>
      <w:r w:rsidRPr="00B673B4">
        <w:rPr>
          <w:lang w:val="fr-CA"/>
        </w:rPr>
        <w:tab/>
      </w:r>
      <w:r w:rsidRPr="00B673B4">
        <w:rPr>
          <w:lang w:val="fr-CA"/>
        </w:rPr>
        <w:tab/>
        <w:t>UCDSB</w:t>
      </w:r>
      <w:r w:rsidRPr="00B673B4">
        <w:rPr>
          <w:lang w:val="fr-CA"/>
        </w:rPr>
        <w:tab/>
      </w:r>
      <w:r w:rsidRPr="00B673B4">
        <w:rPr>
          <w:lang w:val="fr-CA"/>
        </w:rPr>
        <w:tab/>
      </w:r>
      <w:r w:rsidRPr="00B673B4">
        <w:rPr>
          <w:lang w:val="fr-CA"/>
        </w:rPr>
        <w:tab/>
      </w:r>
      <w:r>
        <w:rPr>
          <w:lang w:val="fr-CA"/>
        </w:rPr>
        <w:t>robert.burtch@ucdsb.on.ca</w:t>
      </w:r>
    </w:p>
    <w:p w:rsidR="008721C7" w:rsidRPr="00B673B4" w:rsidRDefault="008721C7" w:rsidP="006E1AE9">
      <w:pPr>
        <w:pStyle w:val="Bodycopy"/>
        <w:jc w:val="both"/>
        <w:rPr>
          <w:lang w:val="fr-CA"/>
        </w:rPr>
      </w:pPr>
      <w:r w:rsidRPr="00B673B4">
        <w:rPr>
          <w:lang w:val="fr-CA"/>
        </w:rPr>
        <w:t>Jessica Des Champ-Baird</w:t>
      </w:r>
      <w:r w:rsidRPr="00B673B4">
        <w:rPr>
          <w:lang w:val="fr-CA"/>
        </w:rPr>
        <w:tab/>
      </w:r>
      <w:r w:rsidRPr="00B673B4">
        <w:rPr>
          <w:lang w:val="fr-CA"/>
        </w:rPr>
        <w:tab/>
        <w:t>UCLG</w:t>
      </w:r>
      <w:r w:rsidRPr="00B673B4">
        <w:rPr>
          <w:lang w:val="fr-CA"/>
        </w:rPr>
        <w:tab/>
      </w:r>
      <w:r w:rsidRPr="00B673B4">
        <w:rPr>
          <w:lang w:val="fr-CA"/>
        </w:rPr>
        <w:tab/>
      </w:r>
      <w:r w:rsidRPr="00B673B4">
        <w:rPr>
          <w:lang w:val="fr-CA"/>
        </w:rPr>
        <w:tab/>
        <w:t>jessica.deschamp@uclg.on.ca</w:t>
      </w:r>
    </w:p>
    <w:p w:rsidR="008721C7" w:rsidRPr="00B673B4" w:rsidRDefault="008721C7" w:rsidP="006E1AE9">
      <w:pPr>
        <w:pStyle w:val="Bodycopy"/>
        <w:jc w:val="both"/>
        <w:rPr>
          <w:lang w:val="fr-CA"/>
        </w:rPr>
      </w:pPr>
      <w:r w:rsidRPr="00B673B4">
        <w:rPr>
          <w:lang w:val="fr-CA"/>
        </w:rPr>
        <w:t>Laura Lee Mac</w:t>
      </w:r>
      <w:r>
        <w:rPr>
          <w:lang w:val="fr-CA"/>
        </w:rPr>
        <w:t xml:space="preserve"> </w:t>
      </w:r>
      <w:r w:rsidRPr="00B673B4">
        <w:rPr>
          <w:lang w:val="fr-CA"/>
        </w:rPr>
        <w:t>Donald</w:t>
      </w:r>
      <w:r w:rsidRPr="00B673B4">
        <w:rPr>
          <w:lang w:val="fr-CA"/>
        </w:rPr>
        <w:tab/>
      </w:r>
      <w:r w:rsidRPr="00B673B4">
        <w:rPr>
          <w:lang w:val="fr-CA"/>
        </w:rPr>
        <w:tab/>
        <w:t>UCLG</w:t>
      </w:r>
      <w:r w:rsidRPr="00B673B4">
        <w:rPr>
          <w:lang w:val="fr-CA"/>
        </w:rPr>
        <w:tab/>
      </w:r>
      <w:r w:rsidRPr="00B673B4">
        <w:rPr>
          <w:lang w:val="fr-CA"/>
        </w:rPr>
        <w:tab/>
      </w:r>
      <w:r w:rsidRPr="00B673B4">
        <w:rPr>
          <w:lang w:val="fr-CA"/>
        </w:rPr>
        <w:tab/>
        <w:t>lauralee.macdonald@uclg.on.ca</w:t>
      </w:r>
    </w:p>
    <w:p w:rsidR="008721C7" w:rsidRPr="00916229" w:rsidRDefault="008721C7" w:rsidP="006E1AE9">
      <w:pPr>
        <w:pStyle w:val="Bodycopy"/>
        <w:jc w:val="both"/>
        <w:rPr>
          <w:lang w:val="fr-CA"/>
        </w:rPr>
      </w:pPr>
      <w:r w:rsidRPr="00916229">
        <w:rPr>
          <w:lang w:val="fr-CA"/>
        </w:rPr>
        <w:t>Leah Fournier</w:t>
      </w:r>
      <w:r w:rsidRPr="00916229">
        <w:rPr>
          <w:lang w:val="fr-CA"/>
        </w:rPr>
        <w:tab/>
      </w:r>
      <w:r w:rsidRPr="00916229">
        <w:rPr>
          <w:lang w:val="fr-CA"/>
        </w:rPr>
        <w:tab/>
      </w:r>
      <w:r w:rsidRPr="00916229">
        <w:rPr>
          <w:lang w:val="fr-CA"/>
        </w:rPr>
        <w:tab/>
        <w:t>CDSBEO</w:t>
      </w:r>
      <w:r w:rsidRPr="00916229">
        <w:rPr>
          <w:lang w:val="fr-CA"/>
        </w:rPr>
        <w:tab/>
      </w:r>
      <w:r w:rsidRPr="00916229">
        <w:rPr>
          <w:lang w:val="fr-CA"/>
        </w:rPr>
        <w:tab/>
      </w:r>
      <w:r w:rsidRPr="00916229">
        <w:rPr>
          <w:lang w:val="fr-CA"/>
        </w:rPr>
        <w:tab/>
        <w:t>leah.fournier@cdsbeo.on.ca</w:t>
      </w:r>
    </w:p>
    <w:p w:rsidR="008721C7" w:rsidRPr="00916229" w:rsidRDefault="008721C7" w:rsidP="006E1AE9">
      <w:pPr>
        <w:pStyle w:val="Bodycopy"/>
        <w:jc w:val="both"/>
        <w:rPr>
          <w:lang w:val="fr-CA"/>
        </w:rPr>
      </w:pPr>
      <w:r w:rsidRPr="00916229">
        <w:rPr>
          <w:lang w:val="fr-CA"/>
        </w:rPr>
        <w:t>Sherri Hampton</w:t>
      </w:r>
      <w:r w:rsidRPr="00916229">
        <w:rPr>
          <w:lang w:val="fr-CA"/>
        </w:rPr>
        <w:tab/>
      </w:r>
      <w:r w:rsidRPr="00916229">
        <w:rPr>
          <w:lang w:val="fr-CA"/>
        </w:rPr>
        <w:tab/>
      </w:r>
      <w:r w:rsidRPr="00916229">
        <w:rPr>
          <w:lang w:val="fr-CA"/>
        </w:rPr>
        <w:tab/>
        <w:t>DSLG</w:t>
      </w:r>
      <w:r w:rsidRPr="00916229">
        <w:rPr>
          <w:lang w:val="fr-CA"/>
        </w:rPr>
        <w:tab/>
      </w:r>
      <w:r w:rsidRPr="00916229">
        <w:rPr>
          <w:lang w:val="fr-CA"/>
        </w:rPr>
        <w:tab/>
      </w:r>
      <w:r w:rsidRPr="00916229">
        <w:rPr>
          <w:lang w:val="fr-CA"/>
        </w:rPr>
        <w:tab/>
        <w:t>shampton@developmentalservices.com</w:t>
      </w:r>
    </w:p>
    <w:p w:rsidR="008721C7" w:rsidRDefault="008721C7" w:rsidP="006E1AE9">
      <w:pPr>
        <w:pStyle w:val="Bodycopy"/>
        <w:jc w:val="both"/>
      </w:pPr>
      <w:r>
        <w:t>J.P. Elliott</w:t>
      </w:r>
      <w:r>
        <w:tab/>
      </w:r>
      <w:r>
        <w:tab/>
      </w:r>
      <w:r>
        <w:tab/>
        <w:t>CDSBEO</w:t>
      </w:r>
      <w:r>
        <w:tab/>
      </w:r>
      <w:r>
        <w:tab/>
      </w:r>
      <w:r>
        <w:tab/>
      </w:r>
      <w:r w:rsidRPr="00B673B4">
        <w:t>J.P.Elliott@cdsbeo.on.ca</w:t>
      </w:r>
      <w:r>
        <w:tab/>
      </w:r>
    </w:p>
    <w:p w:rsidR="008721C7" w:rsidRDefault="008721C7" w:rsidP="006E1AE9">
      <w:pPr>
        <w:pStyle w:val="Bodycopy"/>
        <w:jc w:val="both"/>
      </w:pPr>
      <w:r>
        <w:t>Penny Huntley</w:t>
      </w:r>
      <w:r>
        <w:tab/>
      </w:r>
      <w:r>
        <w:tab/>
      </w:r>
      <w:r>
        <w:tab/>
        <w:t>CDSBEO</w:t>
      </w:r>
      <w:r>
        <w:tab/>
      </w:r>
      <w:r>
        <w:tab/>
      </w:r>
      <w:r>
        <w:tab/>
      </w:r>
      <w:r w:rsidRPr="00B673B4">
        <w:t>huntleyp@cdsbeo.on.ca</w:t>
      </w:r>
    </w:p>
    <w:p w:rsidR="008721C7" w:rsidRDefault="008721C7" w:rsidP="006E1AE9">
      <w:pPr>
        <w:pStyle w:val="Bodycopy"/>
        <w:jc w:val="both"/>
      </w:pPr>
      <w:r>
        <w:t>Margaret Fancy</w:t>
      </w:r>
      <w:r>
        <w:tab/>
      </w:r>
      <w:r>
        <w:tab/>
      </w:r>
      <w:r>
        <w:tab/>
        <w:t>EKIOC</w:t>
      </w:r>
      <w:r>
        <w:tab/>
      </w:r>
      <w:r>
        <w:tab/>
      </w:r>
      <w:r>
        <w:tab/>
      </w:r>
      <w:r w:rsidRPr="00B673B4">
        <w:t>coordinator.everykid@sympatico.ca</w:t>
      </w:r>
      <w:r>
        <w:tab/>
      </w:r>
    </w:p>
    <w:p w:rsidR="008721C7" w:rsidRDefault="008721C7" w:rsidP="006E1AE9">
      <w:pPr>
        <w:pStyle w:val="Bodycopy"/>
        <w:jc w:val="both"/>
      </w:pPr>
      <w:r>
        <w:t>Pam Little</w:t>
      </w:r>
      <w:r>
        <w:tab/>
      </w:r>
      <w:r>
        <w:tab/>
      </w:r>
      <w:r>
        <w:tab/>
        <w:t>UCDSB</w:t>
      </w:r>
      <w:r>
        <w:tab/>
      </w:r>
      <w:r>
        <w:tab/>
      </w:r>
      <w:r>
        <w:tab/>
        <w:t>pamela.little@ucdsb.on.ca</w:t>
      </w:r>
    </w:p>
    <w:p w:rsidR="008721C7" w:rsidRDefault="008721C7" w:rsidP="006E1AE9">
      <w:pPr>
        <w:pStyle w:val="Bodycopy"/>
        <w:jc w:val="both"/>
      </w:pPr>
      <w:r>
        <w:t>Margaret Van Beers</w:t>
      </w:r>
      <w:r>
        <w:tab/>
      </w:r>
      <w:r>
        <w:tab/>
        <w:t>CDC</w:t>
      </w:r>
      <w:r>
        <w:tab/>
      </w:r>
      <w:r>
        <w:tab/>
      </w:r>
      <w:r>
        <w:tab/>
        <w:t>vanbeerm@hdh.</w:t>
      </w:r>
      <w:r w:rsidRPr="00B673B4">
        <w:t>kari.net</w:t>
      </w:r>
      <w:r>
        <w:tab/>
      </w:r>
    </w:p>
    <w:p w:rsidR="008721C7" w:rsidRPr="00E34D25" w:rsidRDefault="008721C7" w:rsidP="00E34D25">
      <w:pPr>
        <w:pStyle w:val="Bodycopy"/>
      </w:pPr>
    </w:p>
    <w:p w:rsidR="008721C7" w:rsidRDefault="008721C7" w:rsidP="00E34D25">
      <w:pPr>
        <w:pStyle w:val="Subhead"/>
      </w:pPr>
      <w:r>
        <w:t xml:space="preserve">Review of agenda/Minute taker- </w:t>
      </w:r>
      <w:r w:rsidRPr="00286A80">
        <w:rPr>
          <w:b w:val="0"/>
        </w:rPr>
        <w:t>Janice agreed to take minutes</w:t>
      </w:r>
    </w:p>
    <w:p w:rsidR="008721C7" w:rsidRDefault="008721C7" w:rsidP="00E34D25">
      <w:pPr>
        <w:pStyle w:val="Subhead"/>
      </w:pPr>
      <w:r>
        <w:t>Review of SIK Program:</w:t>
      </w:r>
    </w:p>
    <w:p w:rsidR="008721C7" w:rsidRPr="00286A80" w:rsidRDefault="008721C7" w:rsidP="00E34D25">
      <w:pPr>
        <w:pStyle w:val="Subhead"/>
        <w:rPr>
          <w:u w:val="single"/>
        </w:rPr>
      </w:pPr>
      <w:r w:rsidRPr="00286A80">
        <w:rPr>
          <w:u w:val="single"/>
        </w:rPr>
        <w:t>Robert Burtch K-teacher (TIES):</w:t>
      </w:r>
    </w:p>
    <w:p w:rsidR="008721C7" w:rsidRDefault="008721C7" w:rsidP="00352857">
      <w:pPr>
        <w:pStyle w:val="Subhead"/>
        <w:numPr>
          <w:ilvl w:val="0"/>
          <w:numId w:val="5"/>
        </w:numPr>
        <w:spacing w:before="120"/>
        <w:rPr>
          <w:b w:val="0"/>
        </w:rPr>
      </w:pPr>
      <w:r w:rsidRPr="00352857">
        <w:rPr>
          <w:b w:val="0"/>
        </w:rPr>
        <w:t>26 kids attended TIES</w:t>
      </w:r>
    </w:p>
    <w:p w:rsidR="008721C7" w:rsidRDefault="008721C7" w:rsidP="00352857">
      <w:pPr>
        <w:pStyle w:val="Subhead"/>
        <w:numPr>
          <w:ilvl w:val="0"/>
          <w:numId w:val="5"/>
        </w:numPr>
        <w:spacing w:before="120"/>
        <w:rPr>
          <w:b w:val="0"/>
        </w:rPr>
      </w:pPr>
      <w:r>
        <w:rPr>
          <w:b w:val="0"/>
        </w:rPr>
        <w:t xml:space="preserve">He was able to observe children:  visited two mornings – some anxiety about parents leaving.  </w:t>
      </w:r>
    </w:p>
    <w:p w:rsidR="008721C7" w:rsidRDefault="008721C7" w:rsidP="007F5E70">
      <w:pPr>
        <w:pStyle w:val="Subhead"/>
        <w:numPr>
          <w:ilvl w:val="0"/>
          <w:numId w:val="6"/>
        </w:numPr>
        <w:spacing w:before="0"/>
        <w:ind w:left="1434" w:hanging="357"/>
        <w:rPr>
          <w:b w:val="0"/>
        </w:rPr>
      </w:pPr>
      <w:r>
        <w:rPr>
          <w:b w:val="0"/>
        </w:rPr>
        <w:t>Anxious</w:t>
      </w:r>
    </w:p>
    <w:p w:rsidR="008721C7" w:rsidRDefault="008721C7" w:rsidP="007F5E70">
      <w:pPr>
        <w:pStyle w:val="Subhead"/>
        <w:numPr>
          <w:ilvl w:val="0"/>
          <w:numId w:val="6"/>
        </w:numPr>
        <w:spacing w:before="0"/>
        <w:ind w:left="1434" w:hanging="357"/>
        <w:rPr>
          <w:b w:val="0"/>
        </w:rPr>
      </w:pPr>
      <w:r>
        <w:rPr>
          <w:b w:val="0"/>
        </w:rPr>
        <w:t>Poor readiness skills</w:t>
      </w:r>
    </w:p>
    <w:p w:rsidR="008721C7" w:rsidRDefault="008721C7" w:rsidP="007F5E70">
      <w:pPr>
        <w:pStyle w:val="Subhead"/>
        <w:numPr>
          <w:ilvl w:val="0"/>
          <w:numId w:val="6"/>
        </w:numPr>
        <w:spacing w:before="0"/>
        <w:ind w:left="1434" w:hanging="357"/>
        <w:rPr>
          <w:b w:val="0"/>
        </w:rPr>
      </w:pPr>
      <w:r>
        <w:rPr>
          <w:b w:val="0"/>
        </w:rPr>
        <w:t xml:space="preserve">Long delays </w:t>
      </w:r>
    </w:p>
    <w:p w:rsidR="008721C7" w:rsidRDefault="008721C7" w:rsidP="007F5E70">
      <w:pPr>
        <w:pStyle w:val="Subhead"/>
        <w:numPr>
          <w:ilvl w:val="0"/>
          <w:numId w:val="6"/>
        </w:numPr>
        <w:spacing w:before="0"/>
        <w:ind w:left="1434" w:hanging="357"/>
        <w:rPr>
          <w:b w:val="0"/>
        </w:rPr>
      </w:pPr>
      <w:r>
        <w:rPr>
          <w:b w:val="0"/>
        </w:rPr>
        <w:t xml:space="preserve">Social skills </w:t>
      </w:r>
    </w:p>
    <w:p w:rsidR="008721C7" w:rsidRDefault="008721C7" w:rsidP="00352857">
      <w:pPr>
        <w:pStyle w:val="Subhead"/>
        <w:numPr>
          <w:ilvl w:val="0"/>
          <w:numId w:val="7"/>
        </w:numPr>
        <w:spacing w:before="120"/>
        <w:rPr>
          <w:b w:val="0"/>
        </w:rPr>
      </w:pPr>
      <w:r>
        <w:rPr>
          <w:b w:val="0"/>
        </w:rPr>
        <w:t>Met some of the parents – able to invite to Open House</w:t>
      </w:r>
    </w:p>
    <w:p w:rsidR="008721C7" w:rsidRDefault="008721C7" w:rsidP="00352857">
      <w:pPr>
        <w:pStyle w:val="Subhead"/>
        <w:numPr>
          <w:ilvl w:val="0"/>
          <w:numId w:val="7"/>
        </w:numPr>
        <w:spacing w:before="120"/>
        <w:rPr>
          <w:b w:val="0"/>
        </w:rPr>
      </w:pPr>
      <w:r>
        <w:rPr>
          <w:b w:val="0"/>
        </w:rPr>
        <w:t>School start – 11 children in class – only two children crying; both attended Aug. program.  Tears resolved quickly</w:t>
      </w:r>
    </w:p>
    <w:p w:rsidR="008721C7" w:rsidRDefault="008721C7" w:rsidP="00352857">
      <w:pPr>
        <w:pStyle w:val="Subhead"/>
        <w:numPr>
          <w:ilvl w:val="0"/>
          <w:numId w:val="7"/>
        </w:numPr>
        <w:spacing w:before="120"/>
        <w:rPr>
          <w:b w:val="0"/>
        </w:rPr>
      </w:pPr>
      <w:r>
        <w:rPr>
          <w:b w:val="0"/>
        </w:rPr>
        <w:t>Parents seemed pleased with the program</w:t>
      </w:r>
    </w:p>
    <w:p w:rsidR="008721C7" w:rsidRDefault="008721C7" w:rsidP="00352857">
      <w:pPr>
        <w:pStyle w:val="Subhead"/>
        <w:numPr>
          <w:ilvl w:val="0"/>
          <w:numId w:val="7"/>
        </w:numPr>
        <w:spacing w:before="120"/>
        <w:rPr>
          <w:b w:val="0"/>
        </w:rPr>
      </w:pPr>
      <w:r>
        <w:rPr>
          <w:b w:val="0"/>
        </w:rPr>
        <w:t>Parents were able to connect</w:t>
      </w:r>
    </w:p>
    <w:p w:rsidR="008721C7" w:rsidRDefault="008721C7" w:rsidP="00352857">
      <w:pPr>
        <w:pStyle w:val="Subhead"/>
        <w:numPr>
          <w:ilvl w:val="0"/>
          <w:numId w:val="7"/>
        </w:numPr>
        <w:spacing w:before="120"/>
        <w:rPr>
          <w:b w:val="0"/>
        </w:rPr>
      </w:pPr>
      <w:r>
        <w:rPr>
          <w:b w:val="0"/>
        </w:rPr>
        <w:t>Facilitators (summer program) pre-planning with TIES teachers – routines could be put in place</w:t>
      </w:r>
    </w:p>
    <w:p w:rsidR="008721C7" w:rsidRDefault="008721C7" w:rsidP="00352857">
      <w:pPr>
        <w:pStyle w:val="Subhead"/>
        <w:numPr>
          <w:ilvl w:val="0"/>
          <w:numId w:val="7"/>
        </w:numPr>
        <w:spacing w:before="120"/>
        <w:rPr>
          <w:b w:val="0"/>
        </w:rPr>
      </w:pPr>
      <w:r>
        <w:rPr>
          <w:b w:val="0"/>
        </w:rPr>
        <w:t>Good information provided to parents</w:t>
      </w:r>
    </w:p>
    <w:p w:rsidR="008721C7" w:rsidRDefault="008721C7" w:rsidP="003639CA">
      <w:pPr>
        <w:pStyle w:val="Subhead"/>
        <w:spacing w:before="120"/>
        <w:ind w:left="720"/>
        <w:rPr>
          <w:b w:val="0"/>
        </w:rPr>
      </w:pPr>
    </w:p>
    <w:p w:rsidR="008721C7" w:rsidRPr="00E5153D" w:rsidRDefault="008721C7" w:rsidP="00E5153D">
      <w:pPr>
        <w:pStyle w:val="Subhead"/>
        <w:spacing w:before="120"/>
        <w:rPr>
          <w:u w:val="single"/>
        </w:rPr>
      </w:pPr>
      <w:r w:rsidRPr="00E5153D">
        <w:rPr>
          <w:u w:val="single"/>
        </w:rPr>
        <w:t>J.P. Elliott:</w:t>
      </w:r>
    </w:p>
    <w:p w:rsidR="008721C7" w:rsidRDefault="008721C7" w:rsidP="00E5153D">
      <w:pPr>
        <w:pStyle w:val="Subhead"/>
        <w:numPr>
          <w:ilvl w:val="0"/>
          <w:numId w:val="8"/>
        </w:numPr>
        <w:spacing w:before="120"/>
        <w:rPr>
          <w:b w:val="0"/>
        </w:rPr>
      </w:pPr>
      <w:r>
        <w:rPr>
          <w:b w:val="0"/>
        </w:rPr>
        <w:t>19 children attended  at St. Joe’s</w:t>
      </w:r>
    </w:p>
    <w:p w:rsidR="008721C7" w:rsidRDefault="008721C7" w:rsidP="00E5153D">
      <w:pPr>
        <w:pStyle w:val="Subhead"/>
        <w:numPr>
          <w:ilvl w:val="0"/>
          <w:numId w:val="8"/>
        </w:numPr>
        <w:spacing w:before="120"/>
        <w:rPr>
          <w:b w:val="0"/>
        </w:rPr>
      </w:pPr>
      <w:r>
        <w:rPr>
          <w:b w:val="0"/>
        </w:rPr>
        <w:t>Penny Huntley attended first morning</w:t>
      </w:r>
    </w:p>
    <w:p w:rsidR="008721C7" w:rsidRDefault="008721C7" w:rsidP="00E5153D">
      <w:pPr>
        <w:pStyle w:val="Subhead"/>
        <w:numPr>
          <w:ilvl w:val="0"/>
          <w:numId w:val="8"/>
        </w:numPr>
        <w:spacing w:before="120"/>
        <w:rPr>
          <w:b w:val="0"/>
        </w:rPr>
      </w:pPr>
      <w:r>
        <w:rPr>
          <w:b w:val="0"/>
        </w:rPr>
        <w:t>Growth in children and their parents – not clinging – know routines</w:t>
      </w:r>
    </w:p>
    <w:p w:rsidR="008721C7" w:rsidRDefault="008721C7" w:rsidP="00E5153D">
      <w:pPr>
        <w:pStyle w:val="Subhead"/>
        <w:numPr>
          <w:ilvl w:val="0"/>
          <w:numId w:val="8"/>
        </w:numPr>
        <w:spacing w:before="120"/>
        <w:rPr>
          <w:b w:val="0"/>
        </w:rPr>
      </w:pPr>
      <w:r>
        <w:rPr>
          <w:b w:val="0"/>
        </w:rPr>
        <w:t>Very pleased</w:t>
      </w:r>
    </w:p>
    <w:p w:rsidR="008721C7" w:rsidRDefault="008721C7" w:rsidP="00E5153D">
      <w:pPr>
        <w:pStyle w:val="Subhead"/>
        <w:numPr>
          <w:ilvl w:val="0"/>
          <w:numId w:val="8"/>
        </w:numPr>
        <w:spacing w:before="120"/>
        <w:rPr>
          <w:b w:val="0"/>
        </w:rPr>
      </w:pPr>
      <w:r>
        <w:rPr>
          <w:b w:val="0"/>
        </w:rPr>
        <w:t>Summer teachers familiar with the routines of the school</w:t>
      </w:r>
    </w:p>
    <w:p w:rsidR="008721C7" w:rsidRDefault="008721C7" w:rsidP="00B47CA2">
      <w:pPr>
        <w:pStyle w:val="Subhead"/>
        <w:spacing w:before="120"/>
        <w:ind w:left="720"/>
        <w:rPr>
          <w:b w:val="0"/>
        </w:rPr>
      </w:pPr>
    </w:p>
    <w:p w:rsidR="008721C7" w:rsidRDefault="008721C7" w:rsidP="00E5153D">
      <w:pPr>
        <w:pStyle w:val="Subhead"/>
        <w:spacing w:before="120"/>
        <w:rPr>
          <w:u w:val="single"/>
        </w:rPr>
      </w:pPr>
    </w:p>
    <w:p w:rsidR="008721C7" w:rsidRDefault="008721C7" w:rsidP="00E5153D">
      <w:pPr>
        <w:pStyle w:val="Subhead"/>
        <w:spacing w:before="120"/>
        <w:rPr>
          <w:u w:val="single"/>
        </w:rPr>
      </w:pPr>
    </w:p>
    <w:p w:rsidR="008721C7" w:rsidRPr="00E5153D" w:rsidRDefault="008721C7" w:rsidP="00E5153D">
      <w:pPr>
        <w:pStyle w:val="Subhead"/>
        <w:spacing w:before="120"/>
        <w:rPr>
          <w:u w:val="single"/>
        </w:rPr>
      </w:pPr>
      <w:r w:rsidRPr="00E5153D">
        <w:rPr>
          <w:u w:val="single"/>
        </w:rPr>
        <w:t>Sherri Hampton:</w:t>
      </w:r>
    </w:p>
    <w:p w:rsidR="008721C7" w:rsidRDefault="008721C7" w:rsidP="00E5153D">
      <w:pPr>
        <w:pStyle w:val="Subhead"/>
        <w:numPr>
          <w:ilvl w:val="0"/>
          <w:numId w:val="9"/>
        </w:numPr>
        <w:spacing w:before="120"/>
        <w:rPr>
          <w:b w:val="0"/>
        </w:rPr>
      </w:pPr>
      <w:r>
        <w:rPr>
          <w:b w:val="0"/>
        </w:rPr>
        <w:t>Lots of success with people hired</w:t>
      </w:r>
    </w:p>
    <w:p w:rsidR="008721C7" w:rsidRDefault="008721C7" w:rsidP="00E5153D">
      <w:pPr>
        <w:pStyle w:val="Subhead"/>
        <w:numPr>
          <w:ilvl w:val="0"/>
          <w:numId w:val="9"/>
        </w:numPr>
        <w:spacing w:before="120"/>
        <w:rPr>
          <w:b w:val="0"/>
        </w:rPr>
      </w:pPr>
      <w:r>
        <w:rPr>
          <w:b w:val="0"/>
        </w:rPr>
        <w:t>Suggestions: - one day sign-up (some kind of pre-registration)</w:t>
      </w:r>
    </w:p>
    <w:p w:rsidR="008721C7" w:rsidRDefault="008721C7" w:rsidP="00793BD2">
      <w:pPr>
        <w:pStyle w:val="Subhead"/>
        <w:numPr>
          <w:ilvl w:val="0"/>
          <w:numId w:val="12"/>
        </w:numPr>
        <w:spacing w:before="120"/>
        <w:rPr>
          <w:b w:val="0"/>
        </w:rPr>
      </w:pPr>
      <w:r>
        <w:rPr>
          <w:b w:val="0"/>
        </w:rPr>
        <w:t>Parents would like to see it again (Program)</w:t>
      </w:r>
    </w:p>
    <w:p w:rsidR="008721C7" w:rsidRDefault="008721C7" w:rsidP="00793BD2">
      <w:pPr>
        <w:pStyle w:val="Subhead"/>
        <w:numPr>
          <w:ilvl w:val="0"/>
          <w:numId w:val="12"/>
        </w:numPr>
        <w:spacing w:before="120"/>
        <w:rPr>
          <w:b w:val="0"/>
        </w:rPr>
      </w:pPr>
      <w:r>
        <w:rPr>
          <w:b w:val="0"/>
        </w:rPr>
        <w:t>5 days rather that 4 days for children</w:t>
      </w:r>
    </w:p>
    <w:p w:rsidR="008721C7" w:rsidRDefault="008721C7" w:rsidP="003639CA">
      <w:pPr>
        <w:pStyle w:val="Subhead"/>
        <w:spacing w:before="120"/>
        <w:ind w:left="720"/>
        <w:rPr>
          <w:b w:val="0"/>
        </w:rPr>
      </w:pPr>
    </w:p>
    <w:p w:rsidR="008721C7" w:rsidRPr="00E5153D" w:rsidRDefault="008721C7" w:rsidP="00E5153D">
      <w:pPr>
        <w:pStyle w:val="Subhead"/>
        <w:spacing w:before="120"/>
        <w:rPr>
          <w:u w:val="single"/>
        </w:rPr>
      </w:pPr>
      <w:r w:rsidRPr="00E5153D">
        <w:rPr>
          <w:u w:val="single"/>
        </w:rPr>
        <w:t>Harold Hess (Linklater</w:t>
      </w:r>
      <w:r>
        <w:rPr>
          <w:u w:val="single"/>
        </w:rPr>
        <w:t xml:space="preserve"> PS</w:t>
      </w:r>
      <w:r w:rsidRPr="00E5153D">
        <w:rPr>
          <w:u w:val="single"/>
        </w:rPr>
        <w:t>)</w:t>
      </w:r>
      <w:r w:rsidRPr="00916229">
        <w:t xml:space="preserve">:  </w:t>
      </w:r>
      <w:r>
        <w:t>(</w:t>
      </w:r>
      <w:r w:rsidRPr="00916229">
        <w:t>Submitted in writing)</w:t>
      </w:r>
    </w:p>
    <w:p w:rsidR="008721C7" w:rsidRDefault="008721C7" w:rsidP="00E5153D">
      <w:pPr>
        <w:pStyle w:val="Subhead"/>
        <w:numPr>
          <w:ilvl w:val="0"/>
          <w:numId w:val="9"/>
        </w:numPr>
        <w:spacing w:before="120"/>
        <w:rPr>
          <w:b w:val="0"/>
        </w:rPr>
      </w:pPr>
      <w:r>
        <w:rPr>
          <w:b w:val="0"/>
        </w:rPr>
        <w:t>First day of school went well – 22 students in summer program</w:t>
      </w:r>
    </w:p>
    <w:p w:rsidR="008721C7" w:rsidRDefault="008721C7" w:rsidP="00E5153D">
      <w:pPr>
        <w:pStyle w:val="Subhead"/>
        <w:numPr>
          <w:ilvl w:val="0"/>
          <w:numId w:val="9"/>
        </w:numPr>
        <w:spacing w:before="120"/>
        <w:rPr>
          <w:b w:val="0"/>
        </w:rPr>
      </w:pPr>
      <w:r>
        <w:rPr>
          <w:b w:val="0"/>
        </w:rPr>
        <w:t>Smooth routines</w:t>
      </w:r>
    </w:p>
    <w:p w:rsidR="008721C7" w:rsidRDefault="008721C7" w:rsidP="00E5153D">
      <w:pPr>
        <w:pStyle w:val="Subhead"/>
        <w:numPr>
          <w:ilvl w:val="0"/>
          <w:numId w:val="9"/>
        </w:numPr>
        <w:spacing w:before="120"/>
        <w:rPr>
          <w:b w:val="0"/>
        </w:rPr>
      </w:pPr>
      <w:r>
        <w:rPr>
          <w:b w:val="0"/>
        </w:rPr>
        <w:t>Feedback – curriculum heavy for 4 days</w:t>
      </w:r>
    </w:p>
    <w:p w:rsidR="008721C7" w:rsidRDefault="008721C7" w:rsidP="00E5153D">
      <w:pPr>
        <w:pStyle w:val="Subhead"/>
        <w:numPr>
          <w:ilvl w:val="0"/>
          <w:numId w:val="9"/>
        </w:numPr>
        <w:spacing w:before="120"/>
        <w:rPr>
          <w:b w:val="0"/>
        </w:rPr>
      </w:pPr>
      <w:r>
        <w:rPr>
          <w:b w:val="0"/>
        </w:rPr>
        <w:t>Every day for parents to come was too much</w:t>
      </w:r>
    </w:p>
    <w:p w:rsidR="008721C7" w:rsidRDefault="008721C7" w:rsidP="003639CA">
      <w:pPr>
        <w:pStyle w:val="Subhead"/>
        <w:spacing w:before="120"/>
        <w:ind w:left="720"/>
        <w:rPr>
          <w:b w:val="0"/>
        </w:rPr>
      </w:pPr>
    </w:p>
    <w:p w:rsidR="008721C7" w:rsidRPr="00E5153D" w:rsidRDefault="008721C7" w:rsidP="00E5153D">
      <w:pPr>
        <w:pStyle w:val="Subhead"/>
        <w:spacing w:before="120"/>
        <w:rPr>
          <w:u w:val="single"/>
        </w:rPr>
      </w:pPr>
      <w:r w:rsidRPr="00E5153D">
        <w:rPr>
          <w:u w:val="single"/>
        </w:rPr>
        <w:t>Marg. Van Beers:</w:t>
      </w:r>
    </w:p>
    <w:p w:rsidR="008721C7" w:rsidRDefault="008721C7" w:rsidP="00E5153D">
      <w:pPr>
        <w:pStyle w:val="Subhead"/>
        <w:numPr>
          <w:ilvl w:val="0"/>
          <w:numId w:val="10"/>
        </w:numPr>
        <w:spacing w:before="120"/>
        <w:rPr>
          <w:b w:val="0"/>
        </w:rPr>
      </w:pPr>
      <w:r>
        <w:rPr>
          <w:b w:val="0"/>
        </w:rPr>
        <w:t>Buy in and commitment from agencies has been important to the success particularly DSLG</w:t>
      </w:r>
    </w:p>
    <w:p w:rsidR="008721C7" w:rsidRDefault="008721C7" w:rsidP="00E5153D">
      <w:pPr>
        <w:pStyle w:val="Subhead"/>
        <w:numPr>
          <w:ilvl w:val="0"/>
          <w:numId w:val="10"/>
        </w:numPr>
        <w:spacing w:before="120"/>
        <w:rPr>
          <w:b w:val="0"/>
        </w:rPr>
      </w:pPr>
      <w:r>
        <w:rPr>
          <w:b w:val="0"/>
        </w:rPr>
        <w:t>Invitation promotion went well</w:t>
      </w:r>
    </w:p>
    <w:p w:rsidR="008721C7" w:rsidRDefault="008721C7" w:rsidP="00E5153D">
      <w:pPr>
        <w:pStyle w:val="Subhead"/>
        <w:numPr>
          <w:ilvl w:val="0"/>
          <w:numId w:val="10"/>
        </w:numPr>
        <w:spacing w:before="120"/>
        <w:rPr>
          <w:b w:val="0"/>
        </w:rPr>
      </w:pPr>
      <w:r>
        <w:rPr>
          <w:b w:val="0"/>
        </w:rPr>
        <w:t>K-registration night in spring – info about program available</w:t>
      </w:r>
    </w:p>
    <w:p w:rsidR="008721C7" w:rsidRDefault="008721C7" w:rsidP="00E5153D">
      <w:pPr>
        <w:pStyle w:val="Subhead"/>
        <w:numPr>
          <w:ilvl w:val="0"/>
          <w:numId w:val="10"/>
        </w:numPr>
        <w:spacing w:before="120"/>
        <w:rPr>
          <w:b w:val="0"/>
        </w:rPr>
      </w:pPr>
      <w:r>
        <w:rPr>
          <w:b w:val="0"/>
        </w:rPr>
        <w:t>Hiring and training - good</w:t>
      </w:r>
    </w:p>
    <w:p w:rsidR="008721C7" w:rsidRDefault="008721C7" w:rsidP="00E5153D">
      <w:pPr>
        <w:pStyle w:val="Subhead"/>
        <w:numPr>
          <w:ilvl w:val="0"/>
          <w:numId w:val="10"/>
        </w:numPr>
        <w:spacing w:before="120"/>
        <w:rPr>
          <w:b w:val="0"/>
        </w:rPr>
      </w:pPr>
      <w:r>
        <w:rPr>
          <w:b w:val="0"/>
        </w:rPr>
        <w:t>Admin on call - good</w:t>
      </w:r>
    </w:p>
    <w:p w:rsidR="008721C7" w:rsidRDefault="008721C7" w:rsidP="00E5153D">
      <w:pPr>
        <w:pStyle w:val="Subhead"/>
        <w:numPr>
          <w:ilvl w:val="0"/>
          <w:numId w:val="10"/>
        </w:numPr>
        <w:spacing w:before="120"/>
        <w:rPr>
          <w:b w:val="0"/>
        </w:rPr>
      </w:pPr>
      <w:r>
        <w:rPr>
          <w:b w:val="0"/>
        </w:rPr>
        <w:t>Info. gathered in advance a good idea</w:t>
      </w:r>
    </w:p>
    <w:p w:rsidR="008721C7" w:rsidRDefault="008721C7" w:rsidP="003639CA">
      <w:pPr>
        <w:pStyle w:val="Subhead"/>
        <w:spacing w:before="120"/>
        <w:ind w:left="720"/>
        <w:rPr>
          <w:b w:val="0"/>
        </w:rPr>
      </w:pPr>
    </w:p>
    <w:p w:rsidR="008721C7" w:rsidRPr="00B3346E" w:rsidRDefault="008721C7" w:rsidP="00E5153D">
      <w:pPr>
        <w:pStyle w:val="Subhead"/>
        <w:spacing w:before="120"/>
        <w:rPr>
          <w:u w:val="single"/>
        </w:rPr>
      </w:pPr>
      <w:r>
        <w:rPr>
          <w:u w:val="single"/>
        </w:rPr>
        <w:t>Jessica Des Champ:</w:t>
      </w:r>
    </w:p>
    <w:p w:rsidR="008721C7" w:rsidRDefault="008721C7" w:rsidP="00B3346E">
      <w:pPr>
        <w:pStyle w:val="Subhead"/>
        <w:numPr>
          <w:ilvl w:val="0"/>
          <w:numId w:val="11"/>
        </w:numPr>
        <w:spacing w:before="120"/>
        <w:rPr>
          <w:b w:val="0"/>
        </w:rPr>
      </w:pPr>
      <w:r>
        <w:rPr>
          <w:b w:val="0"/>
        </w:rPr>
        <w:t>Parent survey – 57% completed</w:t>
      </w:r>
    </w:p>
    <w:p w:rsidR="008721C7" w:rsidRDefault="008721C7" w:rsidP="00B3346E">
      <w:pPr>
        <w:pStyle w:val="Subhead"/>
        <w:numPr>
          <w:ilvl w:val="0"/>
          <w:numId w:val="11"/>
        </w:numPr>
        <w:spacing w:before="120"/>
        <w:rPr>
          <w:b w:val="0"/>
        </w:rPr>
      </w:pPr>
      <w:r>
        <w:rPr>
          <w:b w:val="0"/>
        </w:rPr>
        <w:t>Parents were hoping for routines to be nailed down through participation in summer program</w:t>
      </w:r>
    </w:p>
    <w:p w:rsidR="008721C7" w:rsidRDefault="008721C7" w:rsidP="00B3346E">
      <w:pPr>
        <w:pStyle w:val="Subhead"/>
        <w:numPr>
          <w:ilvl w:val="0"/>
          <w:numId w:val="11"/>
        </w:numPr>
        <w:spacing w:before="120"/>
        <w:rPr>
          <w:b w:val="0"/>
        </w:rPr>
      </w:pPr>
      <w:r>
        <w:rPr>
          <w:b w:val="0"/>
        </w:rPr>
        <w:t>Special needs – question as to whether parents were willing to identify</w:t>
      </w:r>
    </w:p>
    <w:p w:rsidR="008721C7" w:rsidRDefault="008721C7" w:rsidP="00B3346E">
      <w:pPr>
        <w:pStyle w:val="Subhead"/>
        <w:numPr>
          <w:ilvl w:val="0"/>
          <w:numId w:val="11"/>
        </w:numPr>
        <w:spacing w:before="120"/>
        <w:rPr>
          <w:b w:val="0"/>
        </w:rPr>
      </w:pPr>
      <w:r>
        <w:rPr>
          <w:b w:val="0"/>
        </w:rPr>
        <w:t>Not looking for additional info.</w:t>
      </w:r>
    </w:p>
    <w:p w:rsidR="008721C7" w:rsidRDefault="008721C7" w:rsidP="00B3346E">
      <w:pPr>
        <w:pStyle w:val="Subhead"/>
        <w:numPr>
          <w:ilvl w:val="0"/>
          <w:numId w:val="11"/>
        </w:numPr>
        <w:spacing w:before="120"/>
        <w:rPr>
          <w:b w:val="0"/>
        </w:rPr>
      </w:pPr>
      <w:r>
        <w:rPr>
          <w:b w:val="0"/>
        </w:rPr>
        <w:t>94% positive registration experience</w:t>
      </w:r>
    </w:p>
    <w:p w:rsidR="008721C7" w:rsidRDefault="008721C7" w:rsidP="00B3346E">
      <w:pPr>
        <w:pStyle w:val="Subhead"/>
        <w:numPr>
          <w:ilvl w:val="0"/>
          <w:numId w:val="11"/>
        </w:numPr>
        <w:spacing w:before="120"/>
        <w:rPr>
          <w:b w:val="0"/>
        </w:rPr>
      </w:pPr>
      <w:r>
        <w:rPr>
          <w:b w:val="0"/>
        </w:rPr>
        <w:t>All parents that responded – children enjoyed the program</w:t>
      </w:r>
    </w:p>
    <w:p w:rsidR="008721C7" w:rsidRDefault="008721C7" w:rsidP="00B3346E">
      <w:pPr>
        <w:pStyle w:val="Subhead"/>
        <w:numPr>
          <w:ilvl w:val="0"/>
          <w:numId w:val="11"/>
        </w:numPr>
        <w:spacing w:before="120"/>
        <w:rPr>
          <w:b w:val="0"/>
        </w:rPr>
      </w:pPr>
      <w:r>
        <w:rPr>
          <w:b w:val="0"/>
        </w:rPr>
        <w:t>Follow-up phone calls to parent (will be made)</w:t>
      </w:r>
    </w:p>
    <w:p w:rsidR="008721C7" w:rsidRDefault="008721C7" w:rsidP="00B3346E">
      <w:pPr>
        <w:pStyle w:val="Subhead"/>
        <w:numPr>
          <w:ilvl w:val="0"/>
          <w:numId w:val="11"/>
        </w:numPr>
        <w:spacing w:before="120"/>
        <w:rPr>
          <w:b w:val="0"/>
        </w:rPr>
      </w:pPr>
      <w:r>
        <w:rPr>
          <w:b w:val="0"/>
        </w:rPr>
        <w:t>97% satisfied with staff</w:t>
      </w:r>
    </w:p>
    <w:p w:rsidR="008721C7" w:rsidRDefault="008721C7" w:rsidP="00E34D25">
      <w:pPr>
        <w:pStyle w:val="Subhead"/>
      </w:pPr>
      <w:r>
        <w:t>Updates and info sharing:  Margaret Fancy (EKIOC)</w:t>
      </w:r>
    </w:p>
    <w:p w:rsidR="008721C7" w:rsidRPr="00AC32B6" w:rsidRDefault="008721C7" w:rsidP="00352857">
      <w:pPr>
        <w:pStyle w:val="Subhead"/>
        <w:numPr>
          <w:ilvl w:val="0"/>
          <w:numId w:val="4"/>
        </w:numPr>
        <w:spacing w:before="120"/>
        <w:rPr>
          <w:b w:val="0"/>
        </w:rPr>
      </w:pPr>
      <w:r w:rsidRPr="00AC32B6">
        <w:rPr>
          <w:b w:val="0"/>
        </w:rPr>
        <w:t>SSLI funding - $10,000 for program</w:t>
      </w:r>
    </w:p>
    <w:p w:rsidR="008721C7" w:rsidRDefault="008721C7" w:rsidP="00352857">
      <w:pPr>
        <w:pStyle w:val="Subhead"/>
        <w:numPr>
          <w:ilvl w:val="0"/>
          <w:numId w:val="4"/>
        </w:numPr>
        <w:spacing w:before="120"/>
        <w:ind w:left="714" w:hanging="357"/>
        <w:rPr>
          <w:b w:val="0"/>
        </w:rPr>
      </w:pPr>
      <w:r w:rsidRPr="00AC32B6">
        <w:rPr>
          <w:b w:val="0"/>
        </w:rPr>
        <w:t xml:space="preserve"> </w:t>
      </w:r>
      <w:r>
        <w:rPr>
          <w:b w:val="0"/>
        </w:rPr>
        <w:t>S</w:t>
      </w:r>
      <w:r w:rsidRPr="00AC32B6">
        <w:rPr>
          <w:b w:val="0"/>
        </w:rPr>
        <w:t>chools need to work more closely with commu</w:t>
      </w:r>
      <w:r>
        <w:rPr>
          <w:b w:val="0"/>
        </w:rPr>
        <w:t>nity</w:t>
      </w:r>
      <w:r w:rsidRPr="00AC32B6">
        <w:rPr>
          <w:b w:val="0"/>
        </w:rPr>
        <w:t xml:space="preserve"> agencies – meaningful partnerships</w:t>
      </w:r>
    </w:p>
    <w:p w:rsidR="008721C7" w:rsidRDefault="008721C7" w:rsidP="00352857">
      <w:pPr>
        <w:pStyle w:val="Subhead"/>
        <w:numPr>
          <w:ilvl w:val="0"/>
          <w:numId w:val="4"/>
        </w:numPr>
        <w:spacing w:before="120"/>
        <w:ind w:left="714" w:hanging="357"/>
        <w:rPr>
          <w:b w:val="0"/>
        </w:rPr>
      </w:pPr>
      <w:r>
        <w:rPr>
          <w:b w:val="0"/>
        </w:rPr>
        <w:t>Entering year 5 – transitioning into K</w:t>
      </w:r>
    </w:p>
    <w:p w:rsidR="008721C7" w:rsidRDefault="008721C7" w:rsidP="00352857">
      <w:pPr>
        <w:pStyle w:val="Subhead"/>
        <w:numPr>
          <w:ilvl w:val="0"/>
          <w:numId w:val="4"/>
        </w:numPr>
        <w:spacing w:before="120"/>
        <w:ind w:left="714" w:hanging="357"/>
        <w:rPr>
          <w:b w:val="0"/>
        </w:rPr>
      </w:pPr>
      <w:r>
        <w:rPr>
          <w:b w:val="0"/>
        </w:rPr>
        <w:t>“Early Learning Work Group” – David Coombs (Chair)-UCDSB</w:t>
      </w:r>
    </w:p>
    <w:p w:rsidR="008721C7" w:rsidRDefault="008721C7" w:rsidP="00352857">
      <w:pPr>
        <w:pStyle w:val="Subhead"/>
        <w:numPr>
          <w:ilvl w:val="0"/>
          <w:numId w:val="4"/>
        </w:numPr>
        <w:spacing w:before="120"/>
        <w:ind w:left="714" w:hanging="357"/>
        <w:rPr>
          <w:b w:val="0"/>
        </w:rPr>
      </w:pPr>
      <w:r>
        <w:rPr>
          <w:b w:val="0"/>
        </w:rPr>
        <w:t>Perhaps boards will provide some funding for school readiness down the road – interest is there</w:t>
      </w:r>
    </w:p>
    <w:p w:rsidR="008721C7" w:rsidRPr="00352857" w:rsidRDefault="008721C7" w:rsidP="00352857">
      <w:pPr>
        <w:pStyle w:val="Subhead"/>
        <w:numPr>
          <w:ilvl w:val="0"/>
          <w:numId w:val="4"/>
        </w:numPr>
        <w:spacing w:before="120"/>
        <w:ind w:left="714" w:hanging="357"/>
        <w:rPr>
          <w:b w:val="0"/>
        </w:rPr>
      </w:pPr>
      <w:r w:rsidRPr="00352857">
        <w:rPr>
          <w:b w:val="0"/>
        </w:rPr>
        <w:t>Kim Melvin-Long</w:t>
      </w:r>
      <w:r>
        <w:rPr>
          <w:b w:val="0"/>
        </w:rPr>
        <w:t xml:space="preserve"> </w:t>
      </w:r>
      <w:r w:rsidRPr="00352857">
        <w:rPr>
          <w:b w:val="0"/>
        </w:rPr>
        <w:t xml:space="preserve">and Mike Kennedy interested in the results of the </w:t>
      </w:r>
      <w:r>
        <w:rPr>
          <w:b w:val="0"/>
        </w:rPr>
        <w:t>Gananoque</w:t>
      </w:r>
      <w:r w:rsidRPr="00352857">
        <w:rPr>
          <w:b w:val="0"/>
        </w:rPr>
        <w:t>/TIES/St. Joe’s program and will meet with Marg.</w:t>
      </w:r>
    </w:p>
    <w:p w:rsidR="008721C7" w:rsidRDefault="008721C7" w:rsidP="00916229">
      <w:pPr>
        <w:pStyle w:val="Subhead"/>
        <w:numPr>
          <w:ilvl w:val="0"/>
          <w:numId w:val="4"/>
        </w:numPr>
        <w:spacing w:before="120"/>
        <w:ind w:hanging="357"/>
      </w:pPr>
      <w:r w:rsidRPr="003639CA">
        <w:rPr>
          <w:b w:val="0"/>
        </w:rPr>
        <w:t>Looking for money to continue project.</w:t>
      </w:r>
    </w:p>
    <w:p w:rsidR="008721C7" w:rsidRPr="00E34D25" w:rsidRDefault="008721C7" w:rsidP="00B47CA2">
      <w:pPr>
        <w:pStyle w:val="Subhead"/>
      </w:pPr>
      <w:r>
        <w:t>Next meeting date:  November (as part of larger pilot project meeting) – To be determined</w:t>
      </w:r>
    </w:p>
    <w:sectPr w:rsidR="008721C7" w:rsidRPr="00E34D25" w:rsidSect="00B47CA2">
      <w:footerReference w:type="default" r:id="rId7"/>
      <w:pgSz w:w="12240" w:h="15840"/>
      <w:pgMar w:top="567" w:right="1797" w:bottom="567" w:left="1797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721C7" w:rsidRDefault="008721C7">
      <w:r>
        <w:separator/>
      </w:r>
    </w:p>
    <w:p w:rsidR="008721C7" w:rsidRDefault="008721C7"/>
  </w:endnote>
  <w:endnote w:type="continuationSeparator" w:id="0">
    <w:p w:rsidR="008721C7" w:rsidRDefault="008721C7">
      <w:r>
        <w:continuationSeparator/>
      </w:r>
    </w:p>
    <w:p w:rsidR="008721C7" w:rsidRDefault="008721C7"/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721C7" w:rsidRDefault="008721C7" w:rsidP="00A2401D">
    <w:pPr>
      <w:pStyle w:val="Footer"/>
      <w:jc w:val="center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:rsidR="008721C7" w:rsidRDefault="008721C7"/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721C7" w:rsidRDefault="008721C7">
      <w:r>
        <w:separator/>
      </w:r>
    </w:p>
    <w:p w:rsidR="008721C7" w:rsidRDefault="008721C7"/>
  </w:footnote>
  <w:footnote w:type="continuationSeparator" w:id="0">
    <w:p w:rsidR="008721C7" w:rsidRDefault="008721C7">
      <w:r>
        <w:continuationSeparator/>
      </w:r>
    </w:p>
    <w:p w:rsidR="008721C7" w:rsidRDefault="008721C7"/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DA11B5"/>
    <w:multiLevelType w:val="hybridMultilevel"/>
    <w:tmpl w:val="BC5CC366"/>
    <w:lvl w:ilvl="0" w:tplc="A2087B4E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">
    <w:nsid w:val="19E520C3"/>
    <w:multiLevelType w:val="hybridMultilevel"/>
    <w:tmpl w:val="4072C9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BC57B82"/>
    <w:multiLevelType w:val="hybridMultilevel"/>
    <w:tmpl w:val="BEAC70E2"/>
    <w:lvl w:ilvl="0" w:tplc="A600B6A8">
      <w:numFmt w:val="bullet"/>
      <w:lvlText w:val="-"/>
      <w:lvlJc w:val="left"/>
      <w:pPr>
        <w:ind w:left="720" w:hanging="360"/>
      </w:pPr>
      <w:rPr>
        <w:rFonts w:ascii="Tahoma" w:eastAsia="Times New Roman" w:hAnsi="Tahom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69C5E83"/>
    <w:multiLevelType w:val="hybridMultilevel"/>
    <w:tmpl w:val="366895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BD37C8C"/>
    <w:multiLevelType w:val="hybridMultilevel"/>
    <w:tmpl w:val="BB0E9A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D695BC7"/>
    <w:multiLevelType w:val="hybridMultilevel"/>
    <w:tmpl w:val="5DF4CB94"/>
    <w:lvl w:ilvl="0" w:tplc="5B8C95E8">
      <w:start w:val="1"/>
      <w:numFmt w:val="bullet"/>
      <w:pStyle w:val="List1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30B96DD5"/>
    <w:multiLevelType w:val="hybridMultilevel"/>
    <w:tmpl w:val="865613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761303E"/>
    <w:multiLevelType w:val="hybridMultilevel"/>
    <w:tmpl w:val="A64E7E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82628CD"/>
    <w:multiLevelType w:val="hybridMultilevel"/>
    <w:tmpl w:val="01A0D2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0B205F0"/>
    <w:multiLevelType w:val="hybridMultilevel"/>
    <w:tmpl w:val="07CC61DA"/>
    <w:lvl w:ilvl="0" w:tplc="0409000F">
      <w:start w:val="1"/>
      <w:numFmt w:val="decimal"/>
      <w:lvlText w:val="%1."/>
      <w:lvlJc w:val="left"/>
      <w:pPr>
        <w:ind w:left="144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10">
    <w:nsid w:val="51031FD8"/>
    <w:multiLevelType w:val="hybridMultilevel"/>
    <w:tmpl w:val="D40086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EBE14D6"/>
    <w:multiLevelType w:val="hybridMultilevel"/>
    <w:tmpl w:val="F20C7A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5"/>
  </w:num>
  <w:num w:numId="3">
    <w:abstractNumId w:val="4"/>
  </w:num>
  <w:num w:numId="4">
    <w:abstractNumId w:val="8"/>
  </w:num>
  <w:num w:numId="5">
    <w:abstractNumId w:val="1"/>
  </w:num>
  <w:num w:numId="6">
    <w:abstractNumId w:val="9"/>
  </w:num>
  <w:num w:numId="7">
    <w:abstractNumId w:val="3"/>
  </w:num>
  <w:num w:numId="8">
    <w:abstractNumId w:val="11"/>
  </w:num>
  <w:num w:numId="9">
    <w:abstractNumId w:val="7"/>
  </w:num>
  <w:num w:numId="10">
    <w:abstractNumId w:val="10"/>
  </w:num>
  <w:num w:numId="11">
    <w:abstractNumId w:val="6"/>
  </w:num>
  <w:num w:numId="12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attachedTemplate r:id="rId1"/>
  <w:stylePaneFormatFilter w:val="3F01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4005E"/>
    <w:rsid w:val="00007378"/>
    <w:rsid w:val="000558D3"/>
    <w:rsid w:val="00065407"/>
    <w:rsid w:val="00086725"/>
    <w:rsid w:val="000A1A54"/>
    <w:rsid w:val="000F576C"/>
    <w:rsid w:val="001560EF"/>
    <w:rsid w:val="00186E49"/>
    <w:rsid w:val="001A5BEB"/>
    <w:rsid w:val="001D00EA"/>
    <w:rsid w:val="001F1AF8"/>
    <w:rsid w:val="0021612D"/>
    <w:rsid w:val="002472EF"/>
    <w:rsid w:val="00270DF0"/>
    <w:rsid w:val="00286A80"/>
    <w:rsid w:val="002B302C"/>
    <w:rsid w:val="002B396E"/>
    <w:rsid w:val="002F5784"/>
    <w:rsid w:val="002F6BEE"/>
    <w:rsid w:val="00331EFD"/>
    <w:rsid w:val="00352857"/>
    <w:rsid w:val="003639CA"/>
    <w:rsid w:val="003707F7"/>
    <w:rsid w:val="00442EB7"/>
    <w:rsid w:val="00453F5B"/>
    <w:rsid w:val="00472F56"/>
    <w:rsid w:val="004B2DDC"/>
    <w:rsid w:val="00520F94"/>
    <w:rsid w:val="00561C95"/>
    <w:rsid w:val="005767B3"/>
    <w:rsid w:val="005E77CE"/>
    <w:rsid w:val="00652CFF"/>
    <w:rsid w:val="006867DC"/>
    <w:rsid w:val="006D4CC4"/>
    <w:rsid w:val="006E1AE9"/>
    <w:rsid w:val="006E4288"/>
    <w:rsid w:val="006F6B00"/>
    <w:rsid w:val="0073281E"/>
    <w:rsid w:val="00793BD2"/>
    <w:rsid w:val="007F5E70"/>
    <w:rsid w:val="00812972"/>
    <w:rsid w:val="008721C7"/>
    <w:rsid w:val="00890BE5"/>
    <w:rsid w:val="008F5B36"/>
    <w:rsid w:val="00916229"/>
    <w:rsid w:val="009431E7"/>
    <w:rsid w:val="00950F18"/>
    <w:rsid w:val="009D790A"/>
    <w:rsid w:val="00A2401D"/>
    <w:rsid w:val="00A4556E"/>
    <w:rsid w:val="00AC32B6"/>
    <w:rsid w:val="00AC41C7"/>
    <w:rsid w:val="00AD327C"/>
    <w:rsid w:val="00AD62F9"/>
    <w:rsid w:val="00B12DC2"/>
    <w:rsid w:val="00B2385B"/>
    <w:rsid w:val="00B3346E"/>
    <w:rsid w:val="00B47893"/>
    <w:rsid w:val="00B47CA2"/>
    <w:rsid w:val="00B56655"/>
    <w:rsid w:val="00B673B4"/>
    <w:rsid w:val="00C612B7"/>
    <w:rsid w:val="00C6318C"/>
    <w:rsid w:val="00CE240D"/>
    <w:rsid w:val="00D0502B"/>
    <w:rsid w:val="00D17648"/>
    <w:rsid w:val="00D30DD7"/>
    <w:rsid w:val="00D326FF"/>
    <w:rsid w:val="00D4005E"/>
    <w:rsid w:val="00D63623"/>
    <w:rsid w:val="00DC2EE7"/>
    <w:rsid w:val="00DD6D81"/>
    <w:rsid w:val="00E2264C"/>
    <w:rsid w:val="00E34D25"/>
    <w:rsid w:val="00E5153D"/>
    <w:rsid w:val="00E6092C"/>
    <w:rsid w:val="00F173D7"/>
    <w:rsid w:val="00F706EE"/>
    <w:rsid w:val="00F77D68"/>
    <w:rsid w:val="00F85524"/>
    <w:rsid w:val="00FA7CBF"/>
    <w:rsid w:val="00FC188F"/>
    <w:rsid w:val="00FD50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63623"/>
    <w:rPr>
      <w:rFonts w:ascii="Tahoma" w:hAnsi="Tahoma"/>
      <w:sz w:val="18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1560EF"/>
    <w:pPr>
      <w:outlineLvl w:val="0"/>
    </w:pPr>
    <w:rPr>
      <w:b/>
      <w:szCs w:val="20"/>
    </w:rPr>
  </w:style>
  <w:style w:type="paragraph" w:styleId="Heading2">
    <w:name w:val="heading 2"/>
    <w:basedOn w:val="Normal"/>
    <w:next w:val="Normal"/>
    <w:link w:val="Heading2Char"/>
    <w:uiPriority w:val="99"/>
    <w:qFormat/>
    <w:rsid w:val="001560EF"/>
    <w:pPr>
      <w:keepNext/>
      <w:outlineLvl w:val="1"/>
    </w:pPr>
    <w:rPr>
      <w:rFonts w:cs="Arial"/>
      <w:bCs/>
      <w:i/>
      <w:iCs/>
      <w:szCs w:val="28"/>
    </w:rPr>
  </w:style>
  <w:style w:type="paragraph" w:styleId="Heading3">
    <w:name w:val="heading 3"/>
    <w:basedOn w:val="Normal"/>
    <w:next w:val="Normal"/>
    <w:link w:val="Heading3Char"/>
    <w:uiPriority w:val="99"/>
    <w:qFormat/>
    <w:rsid w:val="00B56655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1560EF"/>
    <w:rPr>
      <w:rFonts w:ascii="Arial" w:hAnsi="Arial" w:cs="Times New Roman"/>
      <w:b/>
      <w:lang w:val="en-US" w:eastAsia="en-US" w:bidi="ar-SA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F706EE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sid w:val="00F706EE"/>
    <w:rPr>
      <w:rFonts w:ascii="Cambria" w:hAnsi="Cambria" w:cs="Times New Roman"/>
      <w:b/>
      <w:bCs/>
      <w:sz w:val="26"/>
      <w:szCs w:val="26"/>
    </w:rPr>
  </w:style>
  <w:style w:type="paragraph" w:customStyle="1" w:styleId="Subhead">
    <w:name w:val="Subhead"/>
    <w:basedOn w:val="Normal"/>
    <w:uiPriority w:val="99"/>
    <w:rsid w:val="00442EB7"/>
    <w:pPr>
      <w:spacing w:before="320" w:after="40"/>
    </w:pPr>
    <w:rPr>
      <w:b/>
    </w:rPr>
  </w:style>
  <w:style w:type="paragraph" w:styleId="Header">
    <w:name w:val="header"/>
    <w:basedOn w:val="Normal"/>
    <w:link w:val="HeaderChar"/>
    <w:uiPriority w:val="99"/>
    <w:rsid w:val="00A2401D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F706EE"/>
    <w:rPr>
      <w:rFonts w:ascii="Tahoma" w:hAnsi="Tahoma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rsid w:val="00A2401D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F706EE"/>
    <w:rPr>
      <w:rFonts w:ascii="Tahoma" w:hAnsi="Tahoma" w:cs="Times New Roman"/>
      <w:sz w:val="24"/>
      <w:szCs w:val="24"/>
    </w:rPr>
  </w:style>
  <w:style w:type="character" w:styleId="PageNumber">
    <w:name w:val="page number"/>
    <w:basedOn w:val="DefaultParagraphFont"/>
    <w:uiPriority w:val="99"/>
    <w:rsid w:val="00A2401D"/>
    <w:rPr>
      <w:rFonts w:cs="Times New Roman"/>
    </w:rPr>
  </w:style>
  <w:style w:type="paragraph" w:customStyle="1" w:styleId="Bodycopy">
    <w:name w:val="Body copy"/>
    <w:basedOn w:val="Normal"/>
    <w:uiPriority w:val="99"/>
    <w:rsid w:val="00E34D25"/>
  </w:style>
  <w:style w:type="paragraph" w:customStyle="1" w:styleId="List1">
    <w:name w:val="List 1"/>
    <w:basedOn w:val="Normal"/>
    <w:uiPriority w:val="99"/>
    <w:rsid w:val="00520F94"/>
    <w:pPr>
      <w:numPr>
        <w:numId w:val="2"/>
      </w:numPr>
      <w:spacing w:before="100" w:after="600" w:line="480" w:lineRule="auto"/>
    </w:pPr>
  </w:style>
  <w:style w:type="paragraph" w:styleId="BalloonText">
    <w:name w:val="Balloon Text"/>
    <w:basedOn w:val="Normal"/>
    <w:link w:val="BalloonTextChar"/>
    <w:uiPriority w:val="99"/>
    <w:semiHidden/>
    <w:rsid w:val="006E4288"/>
    <w:rPr>
      <w:rFonts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F706EE"/>
    <w:rPr>
      <w:rFonts w:cs="Times New Roman"/>
      <w:sz w:val="2"/>
    </w:rPr>
  </w:style>
  <w:style w:type="paragraph" w:customStyle="1" w:styleId="Minutes">
    <w:name w:val="Minutes"/>
    <w:basedOn w:val="Normal"/>
    <w:uiPriority w:val="99"/>
    <w:rsid w:val="00D326FF"/>
    <w:pPr>
      <w:spacing w:after="200"/>
      <w:jc w:val="right"/>
    </w:pPr>
    <w:rPr>
      <w:b/>
      <w:caps/>
      <w:color w:val="C0C0C0"/>
      <w:sz w:val="56"/>
      <w:szCs w:val="56"/>
    </w:rPr>
  </w:style>
  <w:style w:type="paragraph" w:customStyle="1" w:styleId="MinutesTitle">
    <w:name w:val="Minutes Title"/>
    <w:basedOn w:val="Normal"/>
    <w:uiPriority w:val="99"/>
    <w:rsid w:val="002472EF"/>
    <w:pPr>
      <w:outlineLvl w:val="0"/>
    </w:pPr>
    <w:rPr>
      <w:b/>
      <w:szCs w:val="20"/>
    </w:rPr>
  </w:style>
  <w:style w:type="paragraph" w:customStyle="1" w:styleId="italics">
    <w:name w:val="italics"/>
    <w:basedOn w:val="Normal"/>
    <w:uiPriority w:val="99"/>
    <w:rsid w:val="002472EF"/>
    <w:pPr>
      <w:keepNext/>
      <w:outlineLvl w:val="1"/>
    </w:pPr>
    <w:rPr>
      <w:rFonts w:cs="Arial"/>
      <w:bCs/>
      <w:i/>
      <w:iCs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493986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uc24362\Application%20Data\Microsoft\Templates\PTA%20minutes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PTA minutes</Template>
  <TotalTime>0</TotalTime>
  <Pages>3</Pages>
  <Words>507</Words>
  <Characters>2892</Characters>
  <Application>Microsoft Office Outlook</Application>
  <DocSecurity>0</DocSecurity>
  <Lines>0</Lines>
  <Paragraphs>0</Paragraphs>
  <ScaleCrop>false</ScaleCrop>
  <Company>Microsoft Corporation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MINUTES</dc:title>
  <dc:subject/>
  <dc:creator>UCDSB</dc:creator>
  <cp:keywords/>
  <dc:description/>
  <cp:lastModifiedBy>Information Services</cp:lastModifiedBy>
  <cp:revision>2</cp:revision>
  <cp:lastPrinted>2005-07-11T15:49:00Z</cp:lastPrinted>
  <dcterms:created xsi:type="dcterms:W3CDTF">2012-02-17T18:56:00Z</dcterms:created>
  <dcterms:modified xsi:type="dcterms:W3CDTF">2012-02-17T18:56:00Z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TC010298591033</vt:lpwstr>
  </property>
</Properties>
</file>